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8A" w:rsidRPr="00D71D8A" w:rsidRDefault="00D71D8A" w:rsidP="00D71D8A">
      <w:pPr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:rsidR="00D71D8A" w:rsidRPr="00D71D8A" w:rsidRDefault="00D71D8A" w:rsidP="00D71D8A">
      <w:pPr>
        <w:ind w:left="720"/>
        <w:jc w:val="center"/>
        <w:rPr>
          <w:rFonts w:ascii="Verdana" w:hAnsi="Verdana"/>
          <w:b/>
          <w:sz w:val="36"/>
          <w:szCs w:val="36"/>
        </w:rPr>
      </w:pPr>
      <w:r w:rsidRPr="00D71D8A">
        <w:rPr>
          <w:rFonts w:ascii="Verdana" w:hAnsi="Verdana"/>
          <w:b/>
          <w:sz w:val="36"/>
          <w:szCs w:val="36"/>
        </w:rPr>
        <w:t>Key Features of Complex Texts</w:t>
      </w:r>
    </w:p>
    <w:p w:rsidR="00D71D8A" w:rsidRPr="00D71D8A" w:rsidRDefault="00D71D8A" w:rsidP="00D71D8A">
      <w:pPr>
        <w:ind w:left="720"/>
        <w:jc w:val="center"/>
        <w:rPr>
          <w:rFonts w:ascii="Verdana" w:hAnsi="Verdana"/>
          <w:b/>
          <w:szCs w:val="24"/>
        </w:rPr>
      </w:pPr>
    </w:p>
    <w:p w:rsidR="00D71D8A" w:rsidRPr="00D71D8A" w:rsidRDefault="00D71D8A" w:rsidP="00D71D8A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D71D8A">
        <w:rPr>
          <w:rFonts w:ascii="Verdana" w:hAnsi="Verdana"/>
          <w:b/>
          <w:sz w:val="32"/>
          <w:szCs w:val="32"/>
        </w:rPr>
        <w:t>Relationships</w:t>
      </w:r>
      <w:r w:rsidRPr="00D71D8A">
        <w:rPr>
          <w:rFonts w:ascii="Verdana" w:hAnsi="Verdana"/>
          <w:sz w:val="32"/>
          <w:szCs w:val="32"/>
        </w:rPr>
        <w:t>:  Interactions among ideas or characters in the text are subtle, involved or deeply embedded.</w:t>
      </w:r>
    </w:p>
    <w:p w:rsidR="00D71D8A" w:rsidRPr="00D71D8A" w:rsidRDefault="00D71D8A" w:rsidP="00D71D8A">
      <w:pPr>
        <w:ind w:left="1440"/>
        <w:rPr>
          <w:rFonts w:ascii="Verdana" w:hAnsi="Verdana"/>
          <w:b/>
          <w:sz w:val="32"/>
          <w:szCs w:val="32"/>
        </w:rPr>
      </w:pPr>
    </w:p>
    <w:p w:rsidR="00D71D8A" w:rsidRPr="00D71D8A" w:rsidRDefault="00D71D8A" w:rsidP="00D71D8A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D71D8A">
        <w:rPr>
          <w:rFonts w:ascii="Verdana" w:hAnsi="Verdana"/>
          <w:b/>
          <w:sz w:val="32"/>
          <w:szCs w:val="32"/>
        </w:rPr>
        <w:t>Richness</w:t>
      </w:r>
      <w:r w:rsidRPr="006D195A">
        <w:rPr>
          <w:rFonts w:ascii="Verdana" w:hAnsi="Verdana"/>
          <w:sz w:val="32"/>
          <w:szCs w:val="32"/>
        </w:rPr>
        <w:t>:</w:t>
      </w:r>
      <w:r w:rsidRPr="00D71D8A">
        <w:rPr>
          <w:rFonts w:ascii="Verdana" w:hAnsi="Verdana"/>
          <w:b/>
          <w:sz w:val="32"/>
          <w:szCs w:val="32"/>
        </w:rPr>
        <w:t xml:space="preserve"> </w:t>
      </w:r>
      <w:r w:rsidRPr="00D71D8A">
        <w:rPr>
          <w:rFonts w:ascii="Verdana" w:hAnsi="Verdana"/>
          <w:sz w:val="32"/>
          <w:szCs w:val="32"/>
        </w:rPr>
        <w:t>The text possesses a sizable amount of highly sophisticated information conveyed through data or literary devices.</w:t>
      </w:r>
    </w:p>
    <w:p w:rsidR="00D71D8A" w:rsidRPr="00D71D8A" w:rsidRDefault="00D71D8A" w:rsidP="00D71D8A">
      <w:pPr>
        <w:rPr>
          <w:rFonts w:ascii="Verdana" w:hAnsi="Verdana"/>
          <w:sz w:val="32"/>
          <w:szCs w:val="32"/>
        </w:rPr>
      </w:pPr>
    </w:p>
    <w:p w:rsidR="00D71D8A" w:rsidRPr="00D71D8A" w:rsidRDefault="00D71D8A" w:rsidP="00D71D8A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D71D8A">
        <w:rPr>
          <w:rFonts w:ascii="Verdana" w:hAnsi="Verdana"/>
          <w:b/>
          <w:sz w:val="32"/>
          <w:szCs w:val="32"/>
        </w:rPr>
        <w:t>Structure</w:t>
      </w:r>
      <w:r w:rsidRPr="00D71D8A">
        <w:rPr>
          <w:rFonts w:ascii="Verdana" w:hAnsi="Verdana"/>
          <w:sz w:val="32"/>
          <w:szCs w:val="32"/>
        </w:rPr>
        <w:t>: The text is organized in ways that are elaborate or sometimes unconventional.</w:t>
      </w:r>
    </w:p>
    <w:p w:rsidR="00D71D8A" w:rsidRPr="00D71D8A" w:rsidRDefault="00D71D8A" w:rsidP="00D71D8A">
      <w:pPr>
        <w:rPr>
          <w:rFonts w:ascii="Verdana" w:hAnsi="Verdana"/>
          <w:sz w:val="32"/>
          <w:szCs w:val="32"/>
        </w:rPr>
      </w:pPr>
    </w:p>
    <w:p w:rsidR="00D71D8A" w:rsidRPr="00D71D8A" w:rsidRDefault="00D71D8A" w:rsidP="00D71D8A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D71D8A">
        <w:rPr>
          <w:rFonts w:ascii="Verdana" w:hAnsi="Verdana"/>
          <w:b/>
          <w:sz w:val="32"/>
          <w:szCs w:val="32"/>
        </w:rPr>
        <w:t>Style</w:t>
      </w:r>
      <w:r w:rsidRPr="00D71D8A">
        <w:rPr>
          <w:rFonts w:ascii="Verdana" w:hAnsi="Verdana"/>
          <w:sz w:val="32"/>
          <w:szCs w:val="32"/>
        </w:rPr>
        <w:t>:  The author’s tone and use of language are often intricate.</w:t>
      </w:r>
    </w:p>
    <w:p w:rsidR="00D71D8A" w:rsidRPr="00D71D8A" w:rsidRDefault="00D71D8A" w:rsidP="00D71D8A">
      <w:pPr>
        <w:rPr>
          <w:rFonts w:ascii="Verdana" w:hAnsi="Verdana"/>
          <w:sz w:val="32"/>
          <w:szCs w:val="32"/>
        </w:rPr>
      </w:pPr>
    </w:p>
    <w:p w:rsidR="00D71D8A" w:rsidRPr="00D71D8A" w:rsidRDefault="00D71D8A" w:rsidP="00D71D8A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D71D8A">
        <w:rPr>
          <w:rFonts w:ascii="Verdana" w:hAnsi="Verdana"/>
          <w:b/>
          <w:sz w:val="32"/>
          <w:szCs w:val="32"/>
        </w:rPr>
        <w:t>Vocabulary</w:t>
      </w:r>
      <w:r w:rsidRPr="006D195A">
        <w:rPr>
          <w:rFonts w:ascii="Verdana" w:hAnsi="Verdana"/>
          <w:sz w:val="32"/>
          <w:szCs w:val="32"/>
        </w:rPr>
        <w:t>:</w:t>
      </w:r>
      <w:r w:rsidRPr="00D71D8A">
        <w:rPr>
          <w:rFonts w:ascii="Verdana" w:hAnsi="Verdana"/>
          <w:sz w:val="32"/>
          <w:szCs w:val="32"/>
        </w:rPr>
        <w:t xml:space="preserve"> The author’s choice of words is demanding and highly context dependent.</w:t>
      </w:r>
    </w:p>
    <w:p w:rsidR="00D71D8A" w:rsidRPr="00D71D8A" w:rsidRDefault="00D71D8A" w:rsidP="00D71D8A">
      <w:pPr>
        <w:rPr>
          <w:rFonts w:ascii="Verdana" w:hAnsi="Verdana"/>
          <w:sz w:val="32"/>
          <w:szCs w:val="32"/>
        </w:rPr>
      </w:pPr>
    </w:p>
    <w:p w:rsidR="00D71D8A" w:rsidRPr="00D71D8A" w:rsidRDefault="00D71D8A" w:rsidP="00D71D8A">
      <w:pPr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D71D8A">
        <w:rPr>
          <w:rFonts w:ascii="Verdana" w:hAnsi="Verdana"/>
          <w:b/>
          <w:sz w:val="32"/>
          <w:szCs w:val="32"/>
        </w:rPr>
        <w:t>Purpose</w:t>
      </w:r>
      <w:r w:rsidRPr="00D71D8A">
        <w:rPr>
          <w:rFonts w:ascii="Verdana" w:hAnsi="Verdana"/>
          <w:sz w:val="32"/>
          <w:szCs w:val="32"/>
        </w:rPr>
        <w:t>:  The author’s intent in writing the text is implicit and sometimes ambiguous.</w:t>
      </w:r>
    </w:p>
    <w:p w:rsidR="00EC7619" w:rsidRDefault="00EC7619"/>
    <w:sectPr w:rsidR="00EC7619" w:rsidSect="00100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8F" w:rsidRDefault="00902D8F" w:rsidP="00D71D8A">
      <w:r>
        <w:separator/>
      </w:r>
    </w:p>
  </w:endnote>
  <w:endnote w:type="continuationSeparator" w:id="0">
    <w:p w:rsidR="00902D8F" w:rsidRDefault="00902D8F" w:rsidP="00D7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B6" w:rsidRDefault="008B3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B6" w:rsidRDefault="008B3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B6" w:rsidRDefault="008B3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8F" w:rsidRDefault="00902D8F" w:rsidP="00D71D8A">
      <w:r>
        <w:separator/>
      </w:r>
    </w:p>
  </w:footnote>
  <w:footnote w:type="continuationSeparator" w:id="0">
    <w:p w:rsidR="00902D8F" w:rsidRDefault="00902D8F" w:rsidP="00D7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B6" w:rsidRDefault="008B3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8A" w:rsidRDefault="00D71D8A" w:rsidP="00D71D8A">
    <w:pPr>
      <w:pStyle w:val="Header"/>
    </w:pPr>
    <w:r>
      <w:t>WF Professional Development</w:t>
    </w:r>
  </w:p>
  <w:p w:rsidR="00D71D8A" w:rsidRDefault="00D71D8A" w:rsidP="00D71D8A">
    <w:pPr>
      <w:pStyle w:val="Header"/>
    </w:pPr>
    <w:r>
      <w:t>Reading Across the Curriculum</w:t>
    </w:r>
  </w:p>
  <w:p w:rsidR="00D71D8A" w:rsidRDefault="00D71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B6" w:rsidRDefault="008B3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0CA2"/>
    <w:multiLevelType w:val="hybridMultilevel"/>
    <w:tmpl w:val="AF140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8A"/>
    <w:rsid w:val="001006B9"/>
    <w:rsid w:val="00181A98"/>
    <w:rsid w:val="006A3B7D"/>
    <w:rsid w:val="006D195A"/>
    <w:rsid w:val="008B3AB6"/>
    <w:rsid w:val="00902D8F"/>
    <w:rsid w:val="00AC3AAC"/>
    <w:rsid w:val="00BE7450"/>
    <w:rsid w:val="00D4374D"/>
    <w:rsid w:val="00D71D8A"/>
    <w:rsid w:val="00E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8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D8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1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D8A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8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D8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1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D8A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A.Fabrizio</dc:creator>
  <cp:lastModifiedBy>jfuller1</cp:lastModifiedBy>
  <cp:revision>2</cp:revision>
  <dcterms:created xsi:type="dcterms:W3CDTF">2015-10-27T21:09:00Z</dcterms:created>
  <dcterms:modified xsi:type="dcterms:W3CDTF">2015-10-27T21:09:00Z</dcterms:modified>
</cp:coreProperties>
</file>